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0EB23" w14:textId="34FAD0D0" w:rsidR="00391D2E" w:rsidRPr="00391D2E" w:rsidRDefault="00391D2E" w:rsidP="00391D2E">
      <w:pPr>
        <w:jc w:val="center"/>
        <w:rPr>
          <w:b/>
          <w:sz w:val="28"/>
        </w:rPr>
      </w:pPr>
      <w:r w:rsidRPr="00391D2E">
        <w:rPr>
          <w:b/>
          <w:sz w:val="28"/>
        </w:rPr>
        <w:drawing>
          <wp:anchor distT="0" distB="0" distL="114300" distR="114300" simplePos="0" relativeHeight="251659264" behindDoc="1" locked="0" layoutInCell="1" allowOverlap="1" wp14:anchorId="65FF1B1C" wp14:editId="06BFEBA6">
            <wp:simplePos x="0" y="0"/>
            <wp:positionH relativeFrom="margin">
              <wp:align>left</wp:align>
            </wp:positionH>
            <wp:positionV relativeFrom="paragraph">
              <wp:posOffset>305435</wp:posOffset>
            </wp:positionV>
            <wp:extent cx="6783705" cy="8326120"/>
            <wp:effectExtent l="0" t="0" r="0" b="0"/>
            <wp:wrapTight wrapText="bothSides">
              <wp:wrapPolygon edited="0">
                <wp:start x="0" y="0"/>
                <wp:lineTo x="0" y="21547"/>
                <wp:lineTo x="21533" y="21547"/>
                <wp:lineTo x="21533" y="0"/>
                <wp:lineTo x="0" y="0"/>
              </wp:wrapPolygon>
            </wp:wrapTight>
            <wp:docPr id="994" name="Picture 994" descr="literal equ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teral equa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4" t="4931" r="11741" b="22604"/>
                    <a:stretch/>
                  </pic:blipFill>
                  <pic:spPr bwMode="auto">
                    <a:xfrm>
                      <a:off x="0" y="0"/>
                      <a:ext cx="6783705" cy="832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D2E">
        <w:rPr>
          <w:b/>
          <w:sz w:val="28"/>
        </w:rPr>
        <w:t xml:space="preserve">Using Two or More Variables </w:t>
      </w:r>
      <w:r w:rsidR="00F36AD6">
        <w:rPr>
          <w:b/>
          <w:sz w:val="28"/>
        </w:rPr>
        <w:t xml:space="preserve">“Literal Equations” </w:t>
      </w:r>
      <w:bookmarkStart w:id="0" w:name="_GoBack"/>
      <w:bookmarkEnd w:id="0"/>
      <w:r w:rsidRPr="00391D2E">
        <w:rPr>
          <w:b/>
          <w:sz w:val="28"/>
        </w:rPr>
        <w:t>– Notes and Practice</w:t>
      </w:r>
    </w:p>
    <w:p w14:paraId="51396B6A" w14:textId="77777777" w:rsidR="007B2A4C" w:rsidRDefault="00391D2E">
      <w:r w:rsidRPr="00391D2E">
        <w:lastRenderedPageBreak/>
        <w:drawing>
          <wp:anchor distT="0" distB="0" distL="114300" distR="114300" simplePos="0" relativeHeight="251658239" behindDoc="1" locked="0" layoutInCell="1" allowOverlap="1" wp14:anchorId="12462C9A" wp14:editId="2929C299">
            <wp:simplePos x="0" y="0"/>
            <wp:positionH relativeFrom="margin">
              <wp:align>center</wp:align>
            </wp:positionH>
            <wp:positionV relativeFrom="paragraph">
              <wp:posOffset>553</wp:posOffset>
            </wp:positionV>
            <wp:extent cx="6076315" cy="8462010"/>
            <wp:effectExtent l="0" t="0" r="635" b="0"/>
            <wp:wrapTight wrapText="bothSides">
              <wp:wrapPolygon edited="0">
                <wp:start x="0" y="0"/>
                <wp:lineTo x="0" y="21542"/>
                <wp:lineTo x="21535" y="21542"/>
                <wp:lineTo x="21535" y="0"/>
                <wp:lineTo x="0" y="0"/>
              </wp:wrapPolygon>
            </wp:wrapTight>
            <wp:docPr id="995" name="Picture 995" descr="literal equ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eral equa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51" t="8798" r="12252" b="11224"/>
                    <a:stretch/>
                  </pic:blipFill>
                  <pic:spPr bwMode="auto">
                    <a:xfrm>
                      <a:off x="0" y="0"/>
                      <a:ext cx="6076315" cy="846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2A4C" w:rsidSect="0074245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7F002" w14:textId="77777777" w:rsidR="00391D2E" w:rsidRDefault="00391D2E" w:rsidP="00391D2E">
      <w:pPr>
        <w:spacing w:after="0" w:line="240" w:lineRule="auto"/>
      </w:pPr>
      <w:r>
        <w:separator/>
      </w:r>
    </w:p>
  </w:endnote>
  <w:endnote w:type="continuationSeparator" w:id="0">
    <w:p w14:paraId="305B0695" w14:textId="77777777" w:rsidR="00391D2E" w:rsidRDefault="00391D2E" w:rsidP="0039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FF70E" w14:textId="77777777" w:rsidR="00391D2E" w:rsidRDefault="00391D2E" w:rsidP="00391D2E">
      <w:pPr>
        <w:spacing w:after="0" w:line="240" w:lineRule="auto"/>
      </w:pPr>
      <w:r>
        <w:separator/>
      </w:r>
    </w:p>
  </w:footnote>
  <w:footnote w:type="continuationSeparator" w:id="0">
    <w:p w14:paraId="5EAD67AC" w14:textId="77777777" w:rsidR="00391D2E" w:rsidRDefault="00391D2E" w:rsidP="00391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25EAE" w14:textId="77777777" w:rsidR="00391D2E" w:rsidRPr="00EB75A6" w:rsidRDefault="00391D2E" w:rsidP="00391D2E">
    <w:pPr>
      <w:pStyle w:val="NoSpacing"/>
      <w:rPr>
        <w:color w:val="auto"/>
        <w:sz w:val="28"/>
        <w:szCs w:val="28"/>
      </w:rPr>
    </w:pPr>
    <w:r w:rsidRPr="00EB75A6">
      <w:rPr>
        <w:color w:val="auto"/>
        <w:sz w:val="28"/>
        <w:szCs w:val="28"/>
      </w:rPr>
      <w:t>Unit 2: Reasoning with Linear Equations and Inequalities</w:t>
    </w:r>
    <w:r>
      <w:rPr>
        <w:color w:val="auto"/>
        <w:sz w:val="28"/>
        <w:szCs w:val="28"/>
      </w:rPr>
      <w:tab/>
      <w:t xml:space="preserve">     </w:t>
    </w:r>
    <w:r w:rsidRPr="00633851">
      <w:rPr>
        <w:rFonts w:cs="Times New Roman"/>
        <w:sz w:val="24"/>
        <w:szCs w:val="24"/>
      </w:rPr>
      <w:t>Name</w:t>
    </w:r>
    <w:r>
      <w:rPr>
        <w:rFonts w:cs="Times New Roman"/>
        <w:sz w:val="24"/>
        <w:szCs w:val="24"/>
      </w:rPr>
      <w:t>: ___________________________</w:t>
    </w:r>
  </w:p>
  <w:p w14:paraId="6B87276E" w14:textId="77777777" w:rsidR="00391D2E" w:rsidRDefault="00391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2E"/>
    <w:rsid w:val="000668E7"/>
    <w:rsid w:val="00391D2E"/>
    <w:rsid w:val="0074245D"/>
    <w:rsid w:val="007B2A4C"/>
    <w:rsid w:val="00D91173"/>
    <w:rsid w:val="00F3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6BF75"/>
  <w15:chartTrackingRefBased/>
  <w15:docId w15:val="{3EE295D9-0C3C-40ED-A4F2-CE0C8BF0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D2E"/>
  </w:style>
  <w:style w:type="paragraph" w:styleId="Footer">
    <w:name w:val="footer"/>
    <w:basedOn w:val="Normal"/>
    <w:link w:val="FooterChar"/>
    <w:uiPriority w:val="99"/>
    <w:unhideWhenUsed/>
    <w:rsid w:val="00391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D2E"/>
  </w:style>
  <w:style w:type="paragraph" w:styleId="NoSpacing">
    <w:name w:val="No Spacing"/>
    <w:uiPriority w:val="1"/>
    <w:qFormat/>
    <w:rsid w:val="00391D2E"/>
    <w:pPr>
      <w:spacing w:after="0" w:line="240" w:lineRule="auto"/>
    </w:pPr>
    <w:rPr>
      <w:rFonts w:eastAsiaTheme="minorEastAsia"/>
      <w:color w:val="8496B0" w:themeColor="text2" w:themeTint="99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D8BA9-0C91-4CF5-8323-7C65F9DE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Melissa S</dc:creator>
  <cp:keywords/>
  <dc:description/>
  <cp:lastModifiedBy>King, Melissa S</cp:lastModifiedBy>
  <cp:revision>3</cp:revision>
  <dcterms:created xsi:type="dcterms:W3CDTF">2018-09-09T18:55:00Z</dcterms:created>
  <dcterms:modified xsi:type="dcterms:W3CDTF">2018-09-10T11:27:00Z</dcterms:modified>
</cp:coreProperties>
</file>